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98" w:rsidRPr="00CD3916" w:rsidRDefault="00D30E98" w:rsidP="00D30E98">
      <w:pPr>
        <w:shd w:val="clear" w:color="auto" w:fill="FFFFFF"/>
        <w:ind w:left="4248" w:firstLine="708"/>
        <w:contextualSpacing/>
        <w:rPr>
          <w:color w:val="000000"/>
          <w:sz w:val="28"/>
          <w:szCs w:val="28"/>
        </w:rPr>
      </w:pPr>
      <w:r w:rsidRPr="00745FBA">
        <w:rPr>
          <w:color w:val="000000"/>
          <w:sz w:val="28"/>
          <w:szCs w:val="28"/>
        </w:rPr>
        <w:t>УТВЕРЖДЕНО</w:t>
      </w:r>
    </w:p>
    <w:p w:rsidR="00D30E98" w:rsidRDefault="00D30E98" w:rsidP="00D30E98">
      <w:pPr>
        <w:shd w:val="clear" w:color="auto" w:fill="FFFFFF"/>
        <w:ind w:left="4248" w:firstLine="708"/>
        <w:contextualSpacing/>
        <w:rPr>
          <w:color w:val="000000"/>
          <w:sz w:val="28"/>
          <w:szCs w:val="28"/>
        </w:rPr>
      </w:pPr>
      <w:r>
        <w:rPr>
          <w:color w:val="000000"/>
          <w:sz w:val="28"/>
          <w:szCs w:val="28"/>
        </w:rPr>
        <w:t>приказом ОАО «Рынок услуг»</w:t>
      </w:r>
    </w:p>
    <w:p w:rsidR="00D30E98" w:rsidRDefault="00D30E98" w:rsidP="00D30E98">
      <w:pPr>
        <w:shd w:val="clear" w:color="auto" w:fill="FFFFFF"/>
        <w:ind w:left="4248" w:firstLine="708"/>
        <w:contextualSpacing/>
        <w:rPr>
          <w:color w:val="000000"/>
          <w:sz w:val="28"/>
          <w:szCs w:val="28"/>
        </w:rPr>
      </w:pPr>
      <w:r>
        <w:rPr>
          <w:color w:val="000000"/>
          <w:sz w:val="28"/>
          <w:szCs w:val="28"/>
        </w:rPr>
        <w:t xml:space="preserve">№ 155 от 1 июня 2026г. </w:t>
      </w:r>
    </w:p>
    <w:p w:rsidR="00D30E98" w:rsidRDefault="00D30E98" w:rsidP="00D30E98">
      <w:pPr>
        <w:shd w:val="clear" w:color="auto" w:fill="FFFFFF"/>
        <w:spacing w:before="100" w:beforeAutospacing="1" w:after="100" w:afterAutospacing="1"/>
        <w:outlineLvl w:val="0"/>
        <w:rPr>
          <w:sz w:val="28"/>
          <w:szCs w:val="28"/>
        </w:rPr>
      </w:pPr>
    </w:p>
    <w:p w:rsidR="00D30E98" w:rsidRDefault="00D30E98" w:rsidP="00D30E98">
      <w:pPr>
        <w:shd w:val="clear" w:color="auto" w:fill="FFFFFF"/>
        <w:spacing w:before="100" w:beforeAutospacing="1" w:after="100" w:afterAutospacing="1"/>
        <w:outlineLvl w:val="0"/>
        <w:rPr>
          <w:sz w:val="28"/>
          <w:szCs w:val="28"/>
        </w:rPr>
      </w:pPr>
    </w:p>
    <w:p w:rsidR="00D30E98" w:rsidRDefault="00D30E98" w:rsidP="00D30E98">
      <w:pPr>
        <w:shd w:val="clear" w:color="auto" w:fill="FFFFFF"/>
        <w:spacing w:before="100" w:beforeAutospacing="1" w:after="100" w:afterAutospacing="1"/>
        <w:outlineLvl w:val="0"/>
        <w:rPr>
          <w:sz w:val="28"/>
          <w:szCs w:val="28"/>
        </w:rPr>
      </w:pPr>
      <w:r w:rsidRPr="00D31F15">
        <w:rPr>
          <w:sz w:val="28"/>
          <w:szCs w:val="28"/>
        </w:rPr>
        <w:t>Политика</w:t>
      </w:r>
      <w:r>
        <w:rPr>
          <w:sz w:val="28"/>
          <w:szCs w:val="28"/>
        </w:rPr>
        <w:t xml:space="preserve">                                                                                                                    использования</w:t>
      </w:r>
      <w:r w:rsidRPr="00D31F15">
        <w:rPr>
          <w:sz w:val="28"/>
          <w:szCs w:val="28"/>
        </w:rPr>
        <w:t xml:space="preserve"> системы видеонаблюдения</w:t>
      </w:r>
      <w:r>
        <w:rPr>
          <w:sz w:val="28"/>
          <w:szCs w:val="28"/>
        </w:rPr>
        <w:t xml:space="preserve"> ОАО «Рынок услуг»</w:t>
      </w:r>
      <w:r w:rsidRPr="00D31F15">
        <w:rPr>
          <w:sz w:val="28"/>
          <w:szCs w:val="28"/>
        </w:rPr>
        <w:t xml:space="preserve"> </w:t>
      </w:r>
    </w:p>
    <w:p w:rsidR="00D30E98" w:rsidRPr="003B4C80" w:rsidRDefault="00D30E98" w:rsidP="00D30E98">
      <w:pPr>
        <w:shd w:val="clear" w:color="auto" w:fill="FFFFFF"/>
        <w:spacing w:before="100" w:beforeAutospacing="1" w:after="100" w:afterAutospacing="1"/>
        <w:outlineLvl w:val="0"/>
        <w:rPr>
          <w:sz w:val="28"/>
          <w:szCs w:val="28"/>
        </w:rPr>
      </w:pPr>
      <w:r w:rsidRPr="003B4C80">
        <w:rPr>
          <w:sz w:val="28"/>
          <w:szCs w:val="28"/>
        </w:rPr>
        <w:t>1. ОБЩИЕ ПОЛОЖЕНИЯ</w:t>
      </w:r>
    </w:p>
    <w:p w:rsidR="00D30E98" w:rsidRDefault="00D30E98" w:rsidP="00D30E98">
      <w:pPr>
        <w:shd w:val="clear" w:color="auto" w:fill="FFFFFF"/>
        <w:spacing w:before="100" w:beforeAutospacing="1" w:after="100" w:afterAutospacing="1"/>
        <w:jc w:val="both"/>
        <w:outlineLvl w:val="0"/>
        <w:rPr>
          <w:sz w:val="28"/>
          <w:szCs w:val="28"/>
        </w:rPr>
      </w:pPr>
      <w:r w:rsidRPr="00DC3EB0">
        <w:rPr>
          <w:sz w:val="28"/>
          <w:szCs w:val="28"/>
        </w:rPr>
        <w:t xml:space="preserve"> 1.1. Настоящая Политика использования системы видеонаблюдения (далее – Политика) открытого акционерного общества «Рынок услуг» (далее – </w:t>
      </w:r>
      <w:r>
        <w:rPr>
          <w:sz w:val="28"/>
          <w:szCs w:val="28"/>
        </w:rPr>
        <w:t>О</w:t>
      </w:r>
      <w:r w:rsidRPr="00DC3EB0">
        <w:rPr>
          <w:sz w:val="28"/>
          <w:szCs w:val="28"/>
        </w:rPr>
        <w:t xml:space="preserve">бщество) разработана с целью разъяснения субъектам персональных данных, которые попали в зоны обзора камер видеонаблюдения, установленных на объектах </w:t>
      </w:r>
      <w:r>
        <w:rPr>
          <w:sz w:val="28"/>
          <w:szCs w:val="28"/>
        </w:rPr>
        <w:t>общества</w:t>
      </w:r>
      <w:r w:rsidRPr="00DC3EB0">
        <w:rPr>
          <w:sz w:val="28"/>
          <w:szCs w:val="28"/>
        </w:rPr>
        <w:t xml:space="preserve">, целей обработки их изображений и отражает имеющиеся в связи с этим у субъектов персональных данных права и механизм их реализации. </w:t>
      </w:r>
    </w:p>
    <w:p w:rsidR="00D30E98" w:rsidRDefault="00D30E98" w:rsidP="00D30E98">
      <w:pPr>
        <w:shd w:val="clear" w:color="auto" w:fill="FFFFFF"/>
        <w:spacing w:before="100" w:beforeAutospacing="1" w:after="100" w:afterAutospacing="1"/>
        <w:jc w:val="both"/>
        <w:outlineLvl w:val="0"/>
        <w:rPr>
          <w:sz w:val="28"/>
          <w:szCs w:val="28"/>
        </w:rPr>
      </w:pPr>
      <w:r>
        <w:rPr>
          <w:sz w:val="28"/>
          <w:szCs w:val="28"/>
        </w:rPr>
        <w:t>1.2.</w:t>
      </w:r>
      <w:r w:rsidRPr="004A489B">
        <w:rPr>
          <w:sz w:val="28"/>
          <w:szCs w:val="28"/>
        </w:rPr>
        <w:t xml:space="preserve">Политика публикуется в свободном доступе в информационно-телекоммуникационной сети Интернет по адресу </w:t>
      </w:r>
      <w:r w:rsidRPr="00D61024">
        <w:rPr>
          <w:sz w:val="28"/>
          <w:szCs w:val="28"/>
        </w:rPr>
        <w:t xml:space="preserve">https://rynokorsha.by/ru </w:t>
      </w:r>
      <w:r w:rsidRPr="004A489B">
        <w:rPr>
          <w:sz w:val="28"/>
          <w:szCs w:val="28"/>
        </w:rPr>
        <w:t>(далее – Сайт).</w:t>
      </w:r>
    </w:p>
    <w:p w:rsidR="00D30E98" w:rsidRPr="0041661E" w:rsidRDefault="00D30E98" w:rsidP="00D30E98">
      <w:pPr>
        <w:shd w:val="clear" w:color="auto" w:fill="FFFFFF"/>
        <w:spacing w:before="100" w:beforeAutospacing="1" w:after="100" w:afterAutospacing="1"/>
        <w:jc w:val="both"/>
        <w:outlineLvl w:val="0"/>
        <w:rPr>
          <w:sz w:val="28"/>
          <w:szCs w:val="28"/>
        </w:rPr>
      </w:pPr>
      <w:r>
        <w:t xml:space="preserve"> </w:t>
      </w:r>
      <w:r>
        <w:rPr>
          <w:sz w:val="28"/>
          <w:szCs w:val="28"/>
        </w:rPr>
        <w:t>1.3.</w:t>
      </w:r>
      <w:r w:rsidRPr="0041661E">
        <w:rPr>
          <w:sz w:val="28"/>
          <w:szCs w:val="28"/>
        </w:rPr>
        <w:t xml:space="preserve">В Обществе видеонаблюдение осуществляется на основании абзаца двадцатого статьи 6 Закона Республики Беларусь от 07.05.2021 № 99-З «О защите персональных данных», в соответствии с Законом Республики Беларусь от 08.11.2006 № 175-З «Об охранной деятельности в Республике Беларусь», Указом Президента Республики Беларусь от 28.11.2013 № 527 «О вопросах создания и применения системы видеонаблюдения в интересах обеспечения общественного порядка», Указом Президента Республики Беларусь от 25.10.2007 № 534 «О мерах по совершенствованию охранной деятельности», постановлением Совета Министров Республики Беларусь от 30.12.2013 № 1164 «О критериях отнесения объектов к числу подлежащих обязательному оборудованию средствами системы видеонаблюдения за состоянием общественной безопасности». </w:t>
      </w:r>
    </w:p>
    <w:p w:rsidR="00D30E98" w:rsidRPr="002F5D8F" w:rsidRDefault="00D30E98" w:rsidP="00D30E98">
      <w:pPr>
        <w:shd w:val="clear" w:color="auto" w:fill="FFFFFF"/>
        <w:spacing w:before="100" w:beforeAutospacing="1" w:after="100" w:afterAutospacing="1"/>
        <w:jc w:val="both"/>
        <w:outlineLvl w:val="0"/>
        <w:rPr>
          <w:sz w:val="28"/>
          <w:szCs w:val="28"/>
        </w:rPr>
      </w:pPr>
      <w:r>
        <w:rPr>
          <w:sz w:val="28"/>
          <w:szCs w:val="28"/>
        </w:rPr>
        <w:t>1.4.Контакты Общества: УНП 300348642</w:t>
      </w:r>
      <w:r w:rsidRPr="002F5D8F">
        <w:rPr>
          <w:sz w:val="28"/>
          <w:szCs w:val="28"/>
        </w:rPr>
        <w:t>, адрес места нахожде</w:t>
      </w:r>
      <w:r>
        <w:rPr>
          <w:sz w:val="28"/>
          <w:szCs w:val="28"/>
        </w:rPr>
        <w:t>ния: Республика Беларусь, 211391, г. Орша</w:t>
      </w:r>
      <w:r w:rsidRPr="002F5D8F">
        <w:rPr>
          <w:sz w:val="28"/>
          <w:szCs w:val="28"/>
        </w:rPr>
        <w:t xml:space="preserve">, ул. </w:t>
      </w:r>
      <w:r>
        <w:rPr>
          <w:sz w:val="28"/>
          <w:szCs w:val="28"/>
        </w:rPr>
        <w:t>Народная</w:t>
      </w:r>
      <w:r w:rsidRPr="002F5D8F">
        <w:rPr>
          <w:sz w:val="28"/>
          <w:szCs w:val="28"/>
        </w:rPr>
        <w:t xml:space="preserve">, дом 1; информационный ресурс: </w:t>
      </w:r>
      <w:r w:rsidRPr="00D61024">
        <w:rPr>
          <w:sz w:val="28"/>
          <w:szCs w:val="28"/>
        </w:rPr>
        <w:t>https://rynokorsha.by</w:t>
      </w:r>
      <w:r w:rsidRPr="002F5D8F">
        <w:rPr>
          <w:sz w:val="28"/>
          <w:szCs w:val="28"/>
        </w:rPr>
        <w:t xml:space="preserve">; адрес электронной почты: </w:t>
      </w:r>
      <w:proofErr w:type="spellStart"/>
      <w:r>
        <w:rPr>
          <w:sz w:val="28"/>
          <w:szCs w:val="28"/>
          <w:lang w:val="en-US"/>
        </w:rPr>
        <w:t>rynokorsha</w:t>
      </w:r>
      <w:proofErr w:type="spellEnd"/>
      <w:r w:rsidRPr="002F5D8F">
        <w:rPr>
          <w:sz w:val="28"/>
          <w:szCs w:val="28"/>
        </w:rPr>
        <w:t>@</w:t>
      </w:r>
      <w:proofErr w:type="spellStart"/>
      <w:r>
        <w:rPr>
          <w:sz w:val="28"/>
          <w:szCs w:val="28"/>
          <w:lang w:val="en-US"/>
        </w:rPr>
        <w:t>rynokorsha</w:t>
      </w:r>
      <w:proofErr w:type="spellEnd"/>
      <w:r>
        <w:rPr>
          <w:sz w:val="28"/>
          <w:szCs w:val="28"/>
        </w:rPr>
        <w:t>.</w:t>
      </w:r>
      <w:proofErr w:type="spellStart"/>
      <w:r>
        <w:rPr>
          <w:sz w:val="28"/>
          <w:szCs w:val="28"/>
        </w:rPr>
        <w:t>by</w:t>
      </w:r>
      <w:proofErr w:type="spellEnd"/>
      <w:r>
        <w:rPr>
          <w:sz w:val="28"/>
          <w:szCs w:val="28"/>
        </w:rPr>
        <w:t>; телефон +375 (</w:t>
      </w:r>
      <w:r w:rsidRPr="000A7D4F">
        <w:rPr>
          <w:sz w:val="28"/>
          <w:szCs w:val="28"/>
        </w:rPr>
        <w:t>216</w:t>
      </w:r>
      <w:r w:rsidRPr="002F5D8F">
        <w:rPr>
          <w:sz w:val="28"/>
          <w:szCs w:val="28"/>
        </w:rPr>
        <w:t xml:space="preserve">) </w:t>
      </w:r>
      <w:r w:rsidRPr="000A7D4F">
        <w:rPr>
          <w:sz w:val="28"/>
          <w:szCs w:val="28"/>
        </w:rPr>
        <w:t>51</w:t>
      </w:r>
      <w:r w:rsidRPr="002F5D8F">
        <w:rPr>
          <w:sz w:val="28"/>
          <w:szCs w:val="28"/>
        </w:rPr>
        <w:t>-</w:t>
      </w:r>
      <w:r w:rsidRPr="000A7D4F">
        <w:rPr>
          <w:sz w:val="28"/>
          <w:szCs w:val="28"/>
        </w:rPr>
        <w:t>14</w:t>
      </w:r>
      <w:r w:rsidRPr="002F5D8F">
        <w:rPr>
          <w:sz w:val="28"/>
          <w:szCs w:val="28"/>
        </w:rPr>
        <w:t>-4</w:t>
      </w:r>
      <w:r w:rsidRPr="000A7D4F">
        <w:rPr>
          <w:sz w:val="28"/>
          <w:szCs w:val="28"/>
        </w:rPr>
        <w:t>8</w:t>
      </w:r>
      <w:r w:rsidRPr="002F5D8F">
        <w:rPr>
          <w:sz w:val="28"/>
          <w:szCs w:val="28"/>
        </w:rPr>
        <w:t xml:space="preserve">. </w:t>
      </w:r>
    </w:p>
    <w:p w:rsidR="00D30E98" w:rsidRDefault="00D30E98" w:rsidP="00D30E98">
      <w:pPr>
        <w:shd w:val="clear" w:color="auto" w:fill="FFFFFF"/>
        <w:spacing w:before="100" w:beforeAutospacing="1" w:after="100" w:afterAutospacing="1"/>
        <w:outlineLvl w:val="0"/>
        <w:rPr>
          <w:sz w:val="28"/>
          <w:szCs w:val="28"/>
        </w:rPr>
      </w:pPr>
      <w:r w:rsidRPr="00CD3916">
        <w:rPr>
          <w:sz w:val="28"/>
          <w:szCs w:val="28"/>
        </w:rPr>
        <w:t xml:space="preserve">1.5. Настоящая Политика действует с момента ее утверждения. </w:t>
      </w:r>
    </w:p>
    <w:p w:rsidR="00D30E98" w:rsidRDefault="00D30E98" w:rsidP="00D30E98">
      <w:pPr>
        <w:shd w:val="clear" w:color="auto" w:fill="FFFFFF"/>
        <w:spacing w:before="100" w:beforeAutospacing="1" w:after="100" w:afterAutospacing="1"/>
        <w:outlineLvl w:val="0"/>
        <w:rPr>
          <w:sz w:val="28"/>
          <w:szCs w:val="28"/>
        </w:rPr>
      </w:pPr>
    </w:p>
    <w:p w:rsidR="00D30E98" w:rsidRPr="003B4C80" w:rsidRDefault="00D30E98" w:rsidP="00D30E98">
      <w:pPr>
        <w:shd w:val="clear" w:color="auto" w:fill="FFFFFF"/>
        <w:spacing w:before="100" w:beforeAutospacing="1" w:after="100" w:afterAutospacing="1"/>
        <w:outlineLvl w:val="0"/>
        <w:rPr>
          <w:sz w:val="28"/>
          <w:szCs w:val="28"/>
        </w:rPr>
      </w:pPr>
      <w:r w:rsidRPr="003B4C80">
        <w:rPr>
          <w:sz w:val="28"/>
          <w:szCs w:val="28"/>
        </w:rPr>
        <w:lastRenderedPageBreak/>
        <w:t xml:space="preserve">2. ПОРЯДОК </w:t>
      </w:r>
      <w:r>
        <w:rPr>
          <w:sz w:val="28"/>
          <w:szCs w:val="28"/>
        </w:rPr>
        <w:t xml:space="preserve"> </w:t>
      </w:r>
      <w:r w:rsidRPr="003B4C80">
        <w:rPr>
          <w:sz w:val="28"/>
          <w:szCs w:val="28"/>
        </w:rPr>
        <w:t>И</w:t>
      </w:r>
      <w:r>
        <w:rPr>
          <w:sz w:val="28"/>
          <w:szCs w:val="28"/>
        </w:rPr>
        <w:t xml:space="preserve"> </w:t>
      </w:r>
      <w:r w:rsidRPr="003B4C80">
        <w:rPr>
          <w:sz w:val="28"/>
          <w:szCs w:val="28"/>
        </w:rPr>
        <w:t xml:space="preserve"> ЦЕЛИ</w:t>
      </w:r>
      <w:r>
        <w:rPr>
          <w:sz w:val="28"/>
          <w:szCs w:val="28"/>
        </w:rPr>
        <w:t xml:space="preserve"> </w:t>
      </w:r>
      <w:r w:rsidRPr="003B4C80">
        <w:rPr>
          <w:sz w:val="28"/>
          <w:szCs w:val="28"/>
        </w:rPr>
        <w:t xml:space="preserve"> ОСУЩЕСТВЛЕНИЯ</w:t>
      </w:r>
      <w:r>
        <w:rPr>
          <w:sz w:val="28"/>
          <w:szCs w:val="28"/>
        </w:rPr>
        <w:t xml:space="preserve"> </w:t>
      </w:r>
      <w:r w:rsidRPr="003B4C80">
        <w:rPr>
          <w:sz w:val="28"/>
          <w:szCs w:val="28"/>
        </w:rPr>
        <w:t xml:space="preserve"> ВИДЕОНАБЛЮДЕНИЯ</w:t>
      </w:r>
    </w:p>
    <w:p w:rsidR="00D30E98" w:rsidRPr="003B386F" w:rsidRDefault="00D30E98" w:rsidP="00D30E98">
      <w:pPr>
        <w:shd w:val="clear" w:color="auto" w:fill="FFFFFF"/>
        <w:spacing w:before="100" w:beforeAutospacing="1" w:after="100" w:afterAutospacing="1"/>
        <w:jc w:val="both"/>
        <w:outlineLvl w:val="0"/>
        <w:rPr>
          <w:sz w:val="28"/>
          <w:szCs w:val="28"/>
        </w:rPr>
      </w:pPr>
      <w:r w:rsidRPr="003B386F">
        <w:rPr>
          <w:sz w:val="28"/>
          <w:szCs w:val="28"/>
        </w:rPr>
        <w:t xml:space="preserve"> 2.1. В Обществе видеонаблюдение осуществляется: на территории</w:t>
      </w:r>
      <w:r>
        <w:rPr>
          <w:sz w:val="28"/>
          <w:szCs w:val="28"/>
        </w:rPr>
        <w:t xml:space="preserve"> рынка</w:t>
      </w:r>
      <w:r w:rsidRPr="003B386F">
        <w:rPr>
          <w:sz w:val="28"/>
          <w:szCs w:val="28"/>
        </w:rPr>
        <w:t xml:space="preserve"> по адресу: г. Орша, ул. Народная, д. 1; в</w:t>
      </w:r>
      <w:r>
        <w:rPr>
          <w:sz w:val="28"/>
          <w:szCs w:val="28"/>
        </w:rPr>
        <w:t xml:space="preserve"> зданиях</w:t>
      </w:r>
      <w:r w:rsidRPr="003B386F">
        <w:rPr>
          <w:sz w:val="28"/>
          <w:szCs w:val="28"/>
        </w:rPr>
        <w:t xml:space="preserve"> «Дом быта» по адресу: г. Орша, ул. Ф.Энгельса, д.6</w:t>
      </w:r>
      <w:r>
        <w:rPr>
          <w:sz w:val="28"/>
          <w:szCs w:val="28"/>
        </w:rPr>
        <w:t xml:space="preserve"> и</w:t>
      </w:r>
      <w:r w:rsidRPr="003B386F">
        <w:rPr>
          <w:sz w:val="28"/>
          <w:szCs w:val="28"/>
        </w:rPr>
        <w:t xml:space="preserve"> по адресу: г. Орша, ул. И.Флёрова, д.2Б. </w:t>
      </w:r>
    </w:p>
    <w:p w:rsidR="00D30E98" w:rsidRPr="00E27CE8" w:rsidRDefault="00D30E98" w:rsidP="00D30E98">
      <w:pPr>
        <w:shd w:val="clear" w:color="auto" w:fill="FFFFFF"/>
        <w:spacing w:before="100" w:beforeAutospacing="1" w:after="100" w:afterAutospacing="1"/>
        <w:jc w:val="both"/>
        <w:outlineLvl w:val="0"/>
        <w:rPr>
          <w:sz w:val="28"/>
          <w:szCs w:val="28"/>
        </w:rPr>
      </w:pPr>
      <w:r w:rsidRPr="00E27CE8">
        <w:rPr>
          <w:sz w:val="28"/>
          <w:szCs w:val="28"/>
        </w:rPr>
        <w:t xml:space="preserve">2.2. Видеонаблюдение в Обществе осуществляется с целью: обеспечения общественного порядка, в том числе профилактики, выявления и пресечения правонарушений; охраны физических лиц (посетителей, работников), объектов Общества, в том числе материальных ценностей и иного имущества; контроля доступа посетителей на объекты Общества; обеспечения производственно-технологической, исполнительской и трудовой дисциплины. </w:t>
      </w:r>
    </w:p>
    <w:p w:rsidR="00D30E98" w:rsidRPr="0008176D" w:rsidRDefault="00D30E98" w:rsidP="00D30E98">
      <w:pPr>
        <w:shd w:val="clear" w:color="auto" w:fill="FFFFFF"/>
        <w:spacing w:before="100" w:beforeAutospacing="1" w:after="100" w:afterAutospacing="1"/>
        <w:jc w:val="both"/>
        <w:outlineLvl w:val="0"/>
        <w:rPr>
          <w:sz w:val="28"/>
          <w:szCs w:val="28"/>
        </w:rPr>
      </w:pPr>
      <w:r>
        <w:rPr>
          <w:sz w:val="28"/>
          <w:szCs w:val="28"/>
        </w:rPr>
        <w:t>2.3.</w:t>
      </w:r>
      <w:r w:rsidRPr="0008176D">
        <w:rPr>
          <w:sz w:val="28"/>
          <w:szCs w:val="28"/>
        </w:rPr>
        <w:t>В Обществе видеонаблюдение осуществляется круглосуточно с использованием камер открытого видеонаблюдения.</w:t>
      </w:r>
    </w:p>
    <w:p w:rsidR="00D30E98" w:rsidRPr="0008176D" w:rsidRDefault="00D30E98" w:rsidP="00D30E98">
      <w:pPr>
        <w:shd w:val="clear" w:color="auto" w:fill="FFFFFF"/>
        <w:spacing w:before="100" w:beforeAutospacing="1" w:after="100" w:afterAutospacing="1"/>
        <w:jc w:val="both"/>
        <w:outlineLvl w:val="0"/>
        <w:rPr>
          <w:sz w:val="28"/>
          <w:szCs w:val="28"/>
        </w:rPr>
      </w:pPr>
      <w:r>
        <w:rPr>
          <w:sz w:val="28"/>
          <w:szCs w:val="28"/>
        </w:rPr>
        <w:t xml:space="preserve"> 2.4.</w:t>
      </w:r>
      <w:r w:rsidRPr="0008176D">
        <w:rPr>
          <w:sz w:val="28"/>
          <w:szCs w:val="28"/>
        </w:rPr>
        <w:t xml:space="preserve">Общество информирует субъектов персональных данных об осуществлении видеонаблюдения путем размещения предупреждающих информационных табличек, на входной группе объектов Общества, внутри помещений объектов Общества, где осуществляется видеонаблюдение. </w:t>
      </w:r>
    </w:p>
    <w:p w:rsidR="00D30E98" w:rsidRPr="0008176D" w:rsidRDefault="00D30E98" w:rsidP="00D30E98">
      <w:pPr>
        <w:shd w:val="clear" w:color="auto" w:fill="FFFFFF"/>
        <w:spacing w:before="100" w:beforeAutospacing="1" w:after="100" w:afterAutospacing="1"/>
        <w:jc w:val="both"/>
        <w:outlineLvl w:val="0"/>
        <w:rPr>
          <w:sz w:val="28"/>
          <w:szCs w:val="28"/>
        </w:rPr>
      </w:pPr>
      <w:r>
        <w:rPr>
          <w:sz w:val="28"/>
          <w:szCs w:val="28"/>
        </w:rPr>
        <w:t>2.5.</w:t>
      </w:r>
      <w:r w:rsidRPr="0008176D">
        <w:rPr>
          <w:sz w:val="28"/>
          <w:szCs w:val="28"/>
        </w:rPr>
        <w:t xml:space="preserve">Общество не использует систему видеонаблюдения: в помещениях, предназначенных для личных нужд и отдыха </w:t>
      </w:r>
      <w:r>
        <w:rPr>
          <w:sz w:val="28"/>
          <w:szCs w:val="28"/>
        </w:rPr>
        <w:t>работников; в рабочих кабинетах</w:t>
      </w:r>
      <w:r w:rsidRPr="0008176D">
        <w:rPr>
          <w:sz w:val="28"/>
          <w:szCs w:val="28"/>
        </w:rPr>
        <w:t xml:space="preserve">; для учета фактически отработанного работниками Общества рабочего времени; для уникальной идентификации лиц, попавших в зоны обзора камер видеонаблюдения. </w:t>
      </w:r>
    </w:p>
    <w:p w:rsidR="00D30E98" w:rsidRPr="00D05AB4" w:rsidRDefault="00D30E98" w:rsidP="00D30E98">
      <w:pPr>
        <w:shd w:val="clear" w:color="auto" w:fill="FFFFFF"/>
        <w:spacing w:before="100" w:beforeAutospacing="1" w:after="100" w:afterAutospacing="1"/>
        <w:jc w:val="both"/>
        <w:outlineLvl w:val="0"/>
        <w:rPr>
          <w:sz w:val="28"/>
          <w:szCs w:val="28"/>
        </w:rPr>
      </w:pPr>
      <w:r w:rsidRPr="00D05AB4">
        <w:rPr>
          <w:sz w:val="28"/>
          <w:szCs w:val="28"/>
        </w:rPr>
        <w:t>2.6</w:t>
      </w:r>
      <w:r>
        <w:rPr>
          <w:sz w:val="28"/>
          <w:szCs w:val="28"/>
        </w:rPr>
        <w:t>.</w:t>
      </w:r>
      <w:r w:rsidRPr="00D05AB4">
        <w:rPr>
          <w:sz w:val="28"/>
          <w:szCs w:val="28"/>
        </w:rPr>
        <w:t>Объекты Общества, места установки и зоны обзора камер видеонаблюдения определены приложением к настоящей Политике.</w:t>
      </w:r>
    </w:p>
    <w:p w:rsidR="00D30E98" w:rsidRPr="00A03D2A" w:rsidRDefault="00D30E98" w:rsidP="00D30E98">
      <w:pPr>
        <w:shd w:val="clear" w:color="auto" w:fill="FFFFFF"/>
        <w:spacing w:before="100" w:beforeAutospacing="1" w:after="100" w:afterAutospacing="1"/>
        <w:jc w:val="both"/>
        <w:outlineLvl w:val="0"/>
        <w:rPr>
          <w:sz w:val="28"/>
          <w:szCs w:val="28"/>
        </w:rPr>
      </w:pPr>
      <w:r>
        <w:t xml:space="preserve"> </w:t>
      </w:r>
      <w:r w:rsidRPr="00A03D2A">
        <w:rPr>
          <w:sz w:val="28"/>
          <w:szCs w:val="28"/>
        </w:rPr>
        <w:t xml:space="preserve">2.7. Срок хранения видеоматериалов установлен  до 30 календарных дней. В случае получения информации о возможной фиксации камерами видеонаблюдения ситуаций, которые имеют признаки совершения дисциплинарного проступка, административного правонарушения, уголовного преступления, по устному поручению директора, заместителя директора,  такие видеозаписи могут быть сохранены на период проведения соответствующих мероприятий, предусмотренных законодательством Республики Беларусь. </w:t>
      </w:r>
    </w:p>
    <w:p w:rsidR="00D30E98" w:rsidRPr="00920C66" w:rsidRDefault="00D30E98" w:rsidP="00D30E98">
      <w:pPr>
        <w:shd w:val="clear" w:color="auto" w:fill="FFFFFF"/>
        <w:spacing w:before="100" w:beforeAutospacing="1" w:after="100" w:afterAutospacing="1"/>
        <w:jc w:val="both"/>
        <w:outlineLvl w:val="0"/>
        <w:rPr>
          <w:sz w:val="28"/>
          <w:szCs w:val="28"/>
        </w:rPr>
      </w:pPr>
      <w:r w:rsidRPr="00920C66">
        <w:rPr>
          <w:sz w:val="28"/>
          <w:szCs w:val="28"/>
        </w:rPr>
        <w:t xml:space="preserve">2.8. Обществом устанавливаются ограничения прав доступа работников к записям камер видеонаблюдения в соответствии с их должностными обязанностями. Доступ работников к настройкам видеокамер, режимам записи запрещен, за исключением работников Общества, закреплённых приказом, как ответственные за функционированием систем видеонаблюдения объектов Общества. Работникам Общества запрещается </w:t>
      </w:r>
      <w:r w:rsidRPr="00920C66">
        <w:rPr>
          <w:sz w:val="28"/>
          <w:szCs w:val="28"/>
        </w:rPr>
        <w:lastRenderedPageBreak/>
        <w:t>использовать доступ к видеозаписям в личных и иных целях, не связанных с выполнением должностных обязанностей. Видеозаписи не подлежат изменению, использованию, распространению и предоставлению, кроме случаев, предусмотренных законодательными актами.</w:t>
      </w:r>
    </w:p>
    <w:p w:rsidR="00D30E98" w:rsidRPr="00076A7F" w:rsidRDefault="00D30E98" w:rsidP="00D30E98">
      <w:pPr>
        <w:shd w:val="clear" w:color="auto" w:fill="FFFFFF"/>
        <w:spacing w:before="100" w:beforeAutospacing="1" w:after="100" w:afterAutospacing="1"/>
        <w:jc w:val="both"/>
        <w:outlineLvl w:val="0"/>
        <w:rPr>
          <w:sz w:val="28"/>
          <w:szCs w:val="28"/>
        </w:rPr>
      </w:pPr>
      <w:r w:rsidRPr="00076A7F">
        <w:rPr>
          <w:sz w:val="28"/>
          <w:szCs w:val="28"/>
        </w:rPr>
        <w:t xml:space="preserve"> 2.9. Общество вправе использовать записи камер видеонаблюдения в качестве доказательства в гражданском, уголовном, административном судопроизводстве для подтверждения факта (фактов) совершения противоправного деяния, а также установления иных обстоятельств, подлежащих доказыванию.</w:t>
      </w:r>
    </w:p>
    <w:p w:rsidR="00D30E98" w:rsidRPr="00076A7F" w:rsidRDefault="00D30E98" w:rsidP="00D30E98">
      <w:pPr>
        <w:shd w:val="clear" w:color="auto" w:fill="FFFFFF"/>
        <w:spacing w:before="100" w:beforeAutospacing="1" w:after="100" w:afterAutospacing="1"/>
        <w:jc w:val="both"/>
        <w:outlineLvl w:val="0"/>
        <w:rPr>
          <w:sz w:val="28"/>
          <w:szCs w:val="28"/>
        </w:rPr>
      </w:pPr>
      <w:r w:rsidRPr="00076A7F">
        <w:rPr>
          <w:sz w:val="28"/>
          <w:szCs w:val="28"/>
        </w:rPr>
        <w:t xml:space="preserve"> 2.10. Информация, зафиксированная системой видеонаблюдения на объектах Общества, может предоставляться государственным органам (организациям) только на основании письменного запроса в случаях, предусмотренных действующим законодательством. </w:t>
      </w:r>
    </w:p>
    <w:p w:rsidR="00D30E98" w:rsidRDefault="00D30E98" w:rsidP="00D30E98">
      <w:pPr>
        <w:shd w:val="clear" w:color="auto" w:fill="FFFFFF"/>
        <w:spacing w:before="100" w:beforeAutospacing="1" w:after="100" w:afterAutospacing="1"/>
        <w:outlineLvl w:val="0"/>
        <w:rPr>
          <w:sz w:val="28"/>
          <w:szCs w:val="28"/>
        </w:rPr>
      </w:pPr>
      <w:r w:rsidRPr="00C60A77">
        <w:rPr>
          <w:sz w:val="28"/>
          <w:szCs w:val="28"/>
        </w:rPr>
        <w:t>3. ПРАВА СУБЪЕКТОВ ПЕРСОНАЛЬНЫХ ДАННЫХ, МЕХАНИЗМ ИХ РЕАЛИЗАЦИИ</w:t>
      </w:r>
    </w:p>
    <w:p w:rsidR="00D30E98" w:rsidRDefault="00D30E98" w:rsidP="00D30E98">
      <w:pPr>
        <w:shd w:val="clear" w:color="auto" w:fill="FFFFFF"/>
        <w:spacing w:before="100" w:beforeAutospacing="1" w:after="100" w:afterAutospacing="1"/>
        <w:jc w:val="both"/>
        <w:outlineLvl w:val="0"/>
        <w:rPr>
          <w:sz w:val="28"/>
          <w:szCs w:val="28"/>
        </w:rPr>
      </w:pPr>
      <w:r w:rsidRPr="00595896">
        <w:rPr>
          <w:sz w:val="28"/>
          <w:szCs w:val="28"/>
        </w:rPr>
        <w:t xml:space="preserve"> 3.1. Субъекты персональных данных обладают следующими правами: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268"/>
        <w:gridCol w:w="3714"/>
        <w:gridCol w:w="2655"/>
      </w:tblGrid>
      <w:tr w:rsidR="00D30E98" w:rsidTr="004815E9">
        <w:trPr>
          <w:trHeight w:val="390"/>
        </w:trPr>
        <w:tc>
          <w:tcPr>
            <w:tcW w:w="513" w:type="dxa"/>
          </w:tcPr>
          <w:p w:rsidR="00D30E98" w:rsidRPr="00EF33AD" w:rsidRDefault="00D30E98" w:rsidP="004815E9">
            <w:pPr>
              <w:shd w:val="clear" w:color="auto" w:fill="FFFFFF"/>
              <w:spacing w:before="100" w:beforeAutospacing="1" w:after="100" w:afterAutospacing="1"/>
              <w:ind w:left="-54"/>
              <w:jc w:val="center"/>
              <w:outlineLvl w:val="0"/>
              <w:rPr>
                <w:sz w:val="28"/>
                <w:szCs w:val="28"/>
              </w:rPr>
            </w:pPr>
            <w:r w:rsidRPr="00EF33AD">
              <w:rPr>
                <w:sz w:val="28"/>
                <w:szCs w:val="28"/>
              </w:rPr>
              <w:t xml:space="preserve">№ </w:t>
            </w:r>
            <w:proofErr w:type="spellStart"/>
            <w:r w:rsidRPr="00EF33AD">
              <w:rPr>
                <w:sz w:val="28"/>
                <w:szCs w:val="28"/>
              </w:rPr>
              <w:t>п</w:t>
            </w:r>
            <w:proofErr w:type="spellEnd"/>
            <w:r w:rsidRPr="00EF33AD">
              <w:rPr>
                <w:sz w:val="28"/>
                <w:szCs w:val="28"/>
              </w:rPr>
              <w:t>/</w:t>
            </w:r>
            <w:proofErr w:type="spellStart"/>
            <w:r w:rsidRPr="00EF33AD">
              <w:rPr>
                <w:sz w:val="28"/>
                <w:szCs w:val="28"/>
              </w:rPr>
              <w:t>п</w:t>
            </w:r>
            <w:proofErr w:type="spellEnd"/>
          </w:p>
        </w:tc>
        <w:tc>
          <w:tcPr>
            <w:tcW w:w="2268" w:type="dxa"/>
          </w:tcPr>
          <w:p w:rsidR="00D30E98" w:rsidRPr="00EF33AD" w:rsidRDefault="00D30E98" w:rsidP="004815E9">
            <w:pPr>
              <w:shd w:val="clear" w:color="auto" w:fill="FFFFFF"/>
              <w:spacing w:before="100" w:beforeAutospacing="1" w:after="100" w:afterAutospacing="1"/>
              <w:jc w:val="center"/>
              <w:outlineLvl w:val="0"/>
              <w:rPr>
                <w:sz w:val="28"/>
                <w:szCs w:val="28"/>
              </w:rPr>
            </w:pPr>
            <w:r w:rsidRPr="00EF33AD">
              <w:rPr>
                <w:sz w:val="28"/>
                <w:szCs w:val="28"/>
              </w:rPr>
              <w:t>Право</w:t>
            </w:r>
          </w:p>
        </w:tc>
        <w:tc>
          <w:tcPr>
            <w:tcW w:w="3714" w:type="dxa"/>
          </w:tcPr>
          <w:p w:rsidR="00D30E98" w:rsidRDefault="00D30E98" w:rsidP="004815E9">
            <w:pPr>
              <w:shd w:val="clear" w:color="auto" w:fill="FFFFFF"/>
              <w:spacing w:before="100" w:beforeAutospacing="1" w:after="100" w:afterAutospacing="1"/>
              <w:jc w:val="center"/>
              <w:outlineLvl w:val="0"/>
              <w:rPr>
                <w:sz w:val="28"/>
                <w:szCs w:val="28"/>
              </w:rPr>
            </w:pPr>
            <w:r>
              <w:rPr>
                <w:sz w:val="28"/>
                <w:szCs w:val="28"/>
              </w:rPr>
              <w:t>Содержание</w:t>
            </w:r>
          </w:p>
        </w:tc>
        <w:tc>
          <w:tcPr>
            <w:tcW w:w="2655" w:type="dxa"/>
          </w:tcPr>
          <w:p w:rsidR="00D30E98" w:rsidRDefault="00D30E98" w:rsidP="004815E9">
            <w:pPr>
              <w:shd w:val="clear" w:color="auto" w:fill="FFFFFF"/>
              <w:spacing w:before="100" w:beforeAutospacing="1" w:after="100" w:afterAutospacing="1"/>
              <w:jc w:val="center"/>
              <w:outlineLvl w:val="0"/>
              <w:rPr>
                <w:sz w:val="28"/>
                <w:szCs w:val="28"/>
              </w:rPr>
            </w:pPr>
            <w:r>
              <w:rPr>
                <w:sz w:val="28"/>
                <w:szCs w:val="28"/>
              </w:rPr>
              <w:t>Последствие</w:t>
            </w:r>
          </w:p>
        </w:tc>
      </w:tr>
      <w:tr w:rsidR="00D30E98" w:rsidTr="00D30E98">
        <w:trPr>
          <w:trHeight w:val="1549"/>
        </w:trPr>
        <w:tc>
          <w:tcPr>
            <w:tcW w:w="513" w:type="dxa"/>
          </w:tcPr>
          <w:p w:rsidR="00D30E98" w:rsidRDefault="00D30E98" w:rsidP="004815E9">
            <w:pPr>
              <w:shd w:val="clear" w:color="auto" w:fill="FFFFFF"/>
              <w:spacing w:before="100" w:beforeAutospacing="1" w:after="100" w:afterAutospacing="1"/>
              <w:ind w:left="-54"/>
              <w:jc w:val="center"/>
              <w:outlineLvl w:val="0"/>
              <w:rPr>
                <w:sz w:val="28"/>
                <w:szCs w:val="28"/>
              </w:rPr>
            </w:pPr>
            <w:r>
              <w:rPr>
                <w:sz w:val="28"/>
                <w:szCs w:val="28"/>
              </w:rPr>
              <w:t>1</w:t>
            </w:r>
          </w:p>
          <w:p w:rsidR="00D30E98" w:rsidRDefault="00D30E98" w:rsidP="004815E9">
            <w:pPr>
              <w:shd w:val="clear" w:color="auto" w:fill="FFFFFF"/>
              <w:spacing w:before="100" w:beforeAutospacing="1" w:after="100" w:afterAutospacing="1"/>
              <w:ind w:left="-54"/>
              <w:jc w:val="both"/>
              <w:outlineLvl w:val="0"/>
              <w:rPr>
                <w:sz w:val="28"/>
                <w:szCs w:val="28"/>
              </w:rPr>
            </w:pPr>
          </w:p>
        </w:tc>
        <w:tc>
          <w:tcPr>
            <w:tcW w:w="2268" w:type="dxa"/>
          </w:tcPr>
          <w:p w:rsidR="00D30E98" w:rsidRDefault="00D30E98" w:rsidP="004815E9">
            <w:pPr>
              <w:rPr>
                <w:sz w:val="28"/>
                <w:szCs w:val="28"/>
              </w:rPr>
            </w:pPr>
            <w:r w:rsidRPr="00595896">
              <w:rPr>
                <w:sz w:val="28"/>
                <w:szCs w:val="28"/>
              </w:rPr>
              <w:t>Право на получение информации, касающейся обработки персональных данных</w:t>
            </w:r>
          </w:p>
          <w:p w:rsidR="00D30E98" w:rsidRDefault="00D30E98" w:rsidP="004815E9">
            <w:pPr>
              <w:ind w:firstLine="36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tc>
        <w:tc>
          <w:tcPr>
            <w:tcW w:w="3714" w:type="dxa"/>
          </w:tcPr>
          <w:p w:rsidR="00D30E98" w:rsidRDefault="00D30E98" w:rsidP="004815E9">
            <w:pPr>
              <w:rPr>
                <w:sz w:val="28"/>
                <w:szCs w:val="28"/>
              </w:rPr>
            </w:pPr>
            <w:r w:rsidRPr="00595896">
              <w:rPr>
                <w:sz w:val="28"/>
                <w:szCs w:val="28"/>
              </w:rPr>
              <w:t xml:space="preserve">Субъект персональных данных имеет право на получение информации, касающейся обработки своих персональных данных, содержащей: наименование и место нахождения Общества; подтверждение факта обработки персональных данных Обществом; персональные данные и источник их получения; правовые основания и цели обработки персональных данных; срок, на который дано согласие на обработку персональных данных; наименование и место нахождения уполномоченного лица, если обработка персональных данных Обществом </w:t>
            </w:r>
            <w:r w:rsidRPr="00595896">
              <w:rPr>
                <w:sz w:val="28"/>
                <w:szCs w:val="28"/>
              </w:rPr>
              <w:lastRenderedPageBreak/>
              <w:t>поручена такому лицу; иную информацию, предусмотренную законодательством</w:t>
            </w:r>
          </w:p>
          <w:p w:rsidR="00D30E98" w:rsidRDefault="00D30E98" w:rsidP="00D30E98">
            <w:pPr>
              <w:rPr>
                <w:sz w:val="28"/>
                <w:szCs w:val="28"/>
              </w:rPr>
            </w:pPr>
          </w:p>
          <w:p w:rsidR="00D30E98" w:rsidRPr="00D30E98" w:rsidRDefault="00D30E98" w:rsidP="00D30E98">
            <w:pPr>
              <w:rPr>
                <w:sz w:val="28"/>
                <w:szCs w:val="28"/>
              </w:rPr>
            </w:pPr>
          </w:p>
        </w:tc>
        <w:tc>
          <w:tcPr>
            <w:tcW w:w="2655" w:type="dxa"/>
          </w:tcPr>
          <w:p w:rsidR="00D30E98" w:rsidRDefault="00D30E98" w:rsidP="004815E9">
            <w:pPr>
              <w:rPr>
                <w:sz w:val="28"/>
                <w:szCs w:val="28"/>
              </w:rPr>
            </w:pPr>
            <w:r w:rsidRPr="00595896">
              <w:rPr>
                <w:sz w:val="28"/>
                <w:szCs w:val="28"/>
              </w:rPr>
              <w:lastRenderedPageBreak/>
              <w:t xml:space="preserve">Общество в течение </w:t>
            </w:r>
          </w:p>
          <w:p w:rsidR="00D30E98" w:rsidRDefault="00D30E98" w:rsidP="004815E9">
            <w:pPr>
              <w:rPr>
                <w:sz w:val="28"/>
                <w:szCs w:val="28"/>
              </w:rPr>
            </w:pPr>
            <w:r w:rsidRPr="00595896">
              <w:rPr>
                <w:sz w:val="28"/>
                <w:szCs w:val="28"/>
              </w:rPr>
              <w:t>5 рабочих дней после получения заявления предоставит запрашиваемую информацию либо уведомит о причинах отказа в ее предоставлении</w:t>
            </w: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p w:rsidR="00D30E98" w:rsidRDefault="00D30E98" w:rsidP="004815E9">
            <w:pPr>
              <w:shd w:val="clear" w:color="auto" w:fill="FFFFFF"/>
              <w:spacing w:before="100" w:beforeAutospacing="1" w:after="100" w:afterAutospacing="1"/>
              <w:jc w:val="both"/>
              <w:outlineLvl w:val="0"/>
              <w:rPr>
                <w:sz w:val="28"/>
                <w:szCs w:val="28"/>
              </w:rPr>
            </w:pPr>
          </w:p>
        </w:tc>
      </w:tr>
      <w:tr w:rsidR="00D30E98" w:rsidTr="004815E9">
        <w:trPr>
          <w:trHeight w:val="1155"/>
        </w:trPr>
        <w:tc>
          <w:tcPr>
            <w:tcW w:w="513" w:type="dxa"/>
          </w:tcPr>
          <w:p w:rsidR="00D30E98" w:rsidRDefault="00D30E98" w:rsidP="004815E9">
            <w:pPr>
              <w:shd w:val="clear" w:color="auto" w:fill="FFFFFF"/>
              <w:spacing w:before="100" w:beforeAutospacing="1" w:after="100" w:afterAutospacing="1"/>
              <w:ind w:left="-54"/>
              <w:jc w:val="center"/>
              <w:outlineLvl w:val="0"/>
              <w:rPr>
                <w:sz w:val="28"/>
                <w:szCs w:val="28"/>
              </w:rPr>
            </w:pPr>
            <w:r>
              <w:rPr>
                <w:sz w:val="28"/>
                <w:szCs w:val="28"/>
              </w:rPr>
              <w:lastRenderedPageBreak/>
              <w:t>2</w:t>
            </w:r>
          </w:p>
        </w:tc>
        <w:tc>
          <w:tcPr>
            <w:tcW w:w="2268" w:type="dxa"/>
          </w:tcPr>
          <w:p w:rsidR="00D30E98" w:rsidRPr="00595896" w:rsidRDefault="00D30E98" w:rsidP="004815E9">
            <w:pPr>
              <w:rPr>
                <w:sz w:val="28"/>
                <w:szCs w:val="28"/>
              </w:rPr>
            </w:pPr>
            <w:r w:rsidRPr="00595896">
              <w:rPr>
                <w:sz w:val="28"/>
                <w:szCs w:val="28"/>
              </w:rPr>
              <w:t>Право на получение информации о предоставлении персональных данных третьим лицам</w:t>
            </w:r>
          </w:p>
        </w:tc>
        <w:tc>
          <w:tcPr>
            <w:tcW w:w="3714" w:type="dxa"/>
          </w:tcPr>
          <w:p w:rsidR="00D30E98" w:rsidRPr="00595896" w:rsidRDefault="00D30E98" w:rsidP="004815E9">
            <w:pPr>
              <w:rPr>
                <w:sz w:val="28"/>
                <w:szCs w:val="28"/>
              </w:rPr>
            </w:pPr>
            <w:r w:rsidRPr="00595896">
              <w:rPr>
                <w:sz w:val="28"/>
                <w:szCs w:val="28"/>
              </w:rPr>
              <w:t>Субъект персональных данных вправе получать от Общества информацию о предоставлении своих персональных данных третьим лицам один раз в календарный год</w:t>
            </w:r>
          </w:p>
        </w:tc>
        <w:tc>
          <w:tcPr>
            <w:tcW w:w="2655" w:type="dxa"/>
          </w:tcPr>
          <w:p w:rsidR="00D30E98" w:rsidRPr="00595896" w:rsidRDefault="00D30E98" w:rsidP="004815E9">
            <w:pPr>
              <w:rPr>
                <w:sz w:val="28"/>
                <w:szCs w:val="28"/>
              </w:rPr>
            </w:pPr>
            <w:r w:rsidRPr="00595896">
              <w:rPr>
                <w:sz w:val="28"/>
                <w:szCs w:val="28"/>
              </w:rPr>
              <w:t>Общество в срок до 15 календарных дней с момента получения запроса предоставит информацию о том, какие персональные данные и кому предоставлялись в течение года, предшествовавшего дате подачи заявления, либо уведомит о причинах отказа в ее предоставлении</w:t>
            </w:r>
          </w:p>
        </w:tc>
      </w:tr>
      <w:tr w:rsidR="00D30E98" w:rsidTr="004815E9">
        <w:trPr>
          <w:trHeight w:val="1155"/>
        </w:trPr>
        <w:tc>
          <w:tcPr>
            <w:tcW w:w="513" w:type="dxa"/>
          </w:tcPr>
          <w:p w:rsidR="00D30E98" w:rsidRDefault="00D30E98" w:rsidP="004815E9">
            <w:pPr>
              <w:shd w:val="clear" w:color="auto" w:fill="FFFFFF"/>
              <w:spacing w:before="100" w:beforeAutospacing="1" w:after="100" w:afterAutospacing="1"/>
              <w:ind w:left="-54"/>
              <w:jc w:val="center"/>
              <w:outlineLvl w:val="0"/>
              <w:rPr>
                <w:sz w:val="28"/>
                <w:szCs w:val="28"/>
              </w:rPr>
            </w:pPr>
            <w:r>
              <w:rPr>
                <w:sz w:val="28"/>
                <w:szCs w:val="28"/>
              </w:rPr>
              <w:t>3</w:t>
            </w:r>
          </w:p>
        </w:tc>
        <w:tc>
          <w:tcPr>
            <w:tcW w:w="2268" w:type="dxa"/>
          </w:tcPr>
          <w:p w:rsidR="00D30E98" w:rsidRPr="00595896" w:rsidRDefault="00D30E98" w:rsidP="004815E9">
            <w:pPr>
              <w:rPr>
                <w:sz w:val="28"/>
                <w:szCs w:val="28"/>
              </w:rPr>
            </w:pPr>
            <w:r w:rsidRPr="00595896">
              <w:rPr>
                <w:sz w:val="28"/>
                <w:szCs w:val="28"/>
              </w:rPr>
              <w:t>Право на обжалование действий (бездействия) и решений Общества, связанных с обработкой персональных данных</w:t>
            </w:r>
          </w:p>
        </w:tc>
        <w:tc>
          <w:tcPr>
            <w:tcW w:w="3714" w:type="dxa"/>
          </w:tcPr>
          <w:p w:rsidR="00D30E98" w:rsidRPr="00595896" w:rsidRDefault="00D30E98" w:rsidP="004815E9">
            <w:pPr>
              <w:rPr>
                <w:sz w:val="28"/>
                <w:szCs w:val="28"/>
              </w:rPr>
            </w:pPr>
            <w:r w:rsidRPr="00595896">
              <w:rPr>
                <w:sz w:val="28"/>
                <w:szCs w:val="28"/>
              </w:rPr>
              <w:t>Если субъект персональных данных посчитает, что обработка его персональных данных осуществляется с нарушением законодательства Республики Беларусь, то субъект персональных данных может подать жалобу в Национальный центр защиты персональных данных</w:t>
            </w:r>
          </w:p>
        </w:tc>
        <w:tc>
          <w:tcPr>
            <w:tcW w:w="2655" w:type="dxa"/>
          </w:tcPr>
          <w:p w:rsidR="00D30E98" w:rsidRPr="00595896" w:rsidRDefault="00D30E98" w:rsidP="004815E9">
            <w:pPr>
              <w:rPr>
                <w:sz w:val="28"/>
                <w:szCs w:val="28"/>
              </w:rPr>
            </w:pPr>
            <w:r w:rsidRPr="00595896">
              <w:rPr>
                <w:sz w:val="28"/>
                <w:szCs w:val="28"/>
              </w:rPr>
              <w:t>Жалоба рассматривается в порядке, установленном законодательством об обращениях граждан и юридических лиц</w:t>
            </w:r>
          </w:p>
        </w:tc>
      </w:tr>
    </w:tbl>
    <w:p w:rsidR="00D30E98" w:rsidRPr="00265C3D" w:rsidRDefault="00D30E98" w:rsidP="00D30E98">
      <w:pPr>
        <w:shd w:val="clear" w:color="auto" w:fill="FFFFFF"/>
        <w:spacing w:before="100" w:beforeAutospacing="1" w:after="100" w:afterAutospacing="1"/>
        <w:jc w:val="both"/>
        <w:outlineLvl w:val="0"/>
        <w:rPr>
          <w:sz w:val="28"/>
          <w:szCs w:val="28"/>
        </w:rPr>
      </w:pPr>
      <w:r w:rsidRPr="00265C3D">
        <w:rPr>
          <w:sz w:val="28"/>
          <w:szCs w:val="28"/>
        </w:rPr>
        <w:t>3.2. Для реализации одного или нескольких прав, указанных под № 1 – 2 вышеприведенной таблицы, необходимо направить в Общество соответствующее заявление одним из следующих способов: в письменной форме по адресу: Республика Беларусь, 2</w:t>
      </w:r>
      <w:r>
        <w:rPr>
          <w:sz w:val="28"/>
          <w:szCs w:val="28"/>
        </w:rPr>
        <w:t>11391, г. Орша</w:t>
      </w:r>
      <w:r w:rsidRPr="00265C3D">
        <w:rPr>
          <w:sz w:val="28"/>
          <w:szCs w:val="28"/>
        </w:rPr>
        <w:t xml:space="preserve">, ул. </w:t>
      </w:r>
      <w:r>
        <w:rPr>
          <w:sz w:val="28"/>
          <w:szCs w:val="28"/>
        </w:rPr>
        <w:t>Народная, дом 1</w:t>
      </w:r>
      <w:r w:rsidRPr="00265C3D">
        <w:rPr>
          <w:sz w:val="28"/>
          <w:szCs w:val="28"/>
        </w:rPr>
        <w:t xml:space="preserve">; в виде электронного документа, содержащего электронную цифровую </w:t>
      </w:r>
      <w:r w:rsidRPr="00265C3D">
        <w:rPr>
          <w:sz w:val="28"/>
          <w:szCs w:val="28"/>
        </w:rPr>
        <w:lastRenderedPageBreak/>
        <w:t>подпись субъект</w:t>
      </w:r>
      <w:r>
        <w:rPr>
          <w:sz w:val="28"/>
          <w:szCs w:val="28"/>
        </w:rPr>
        <w:t>а персональных данных, на адрес</w:t>
      </w:r>
      <w:r w:rsidRPr="00265C3D">
        <w:rPr>
          <w:sz w:val="28"/>
          <w:szCs w:val="28"/>
        </w:rPr>
        <w:t xml:space="preserve"> электронной почты</w:t>
      </w:r>
      <w:r w:rsidRPr="003F150C">
        <w:rPr>
          <w:sz w:val="28"/>
          <w:szCs w:val="28"/>
        </w:rPr>
        <w:t>:</w:t>
      </w:r>
      <w:r w:rsidRPr="00265C3D">
        <w:rPr>
          <w:sz w:val="28"/>
          <w:szCs w:val="28"/>
        </w:rPr>
        <w:t xml:space="preserve"> </w:t>
      </w:r>
      <w:proofErr w:type="spellStart"/>
      <w:r>
        <w:rPr>
          <w:sz w:val="28"/>
          <w:szCs w:val="28"/>
          <w:lang w:val="en-US"/>
        </w:rPr>
        <w:t>rynokorsha</w:t>
      </w:r>
      <w:proofErr w:type="spellEnd"/>
      <w:r w:rsidRPr="002F5D8F">
        <w:rPr>
          <w:sz w:val="28"/>
          <w:szCs w:val="28"/>
        </w:rPr>
        <w:t>@</w:t>
      </w:r>
      <w:proofErr w:type="spellStart"/>
      <w:r>
        <w:rPr>
          <w:sz w:val="28"/>
          <w:szCs w:val="28"/>
          <w:lang w:val="en-US"/>
        </w:rPr>
        <w:t>rynokorsha</w:t>
      </w:r>
      <w:proofErr w:type="spellEnd"/>
      <w:r>
        <w:rPr>
          <w:sz w:val="28"/>
          <w:szCs w:val="28"/>
        </w:rPr>
        <w:t>.</w:t>
      </w:r>
      <w:proofErr w:type="spellStart"/>
      <w:r>
        <w:rPr>
          <w:sz w:val="28"/>
          <w:szCs w:val="28"/>
        </w:rPr>
        <w:t>by</w:t>
      </w:r>
      <w:proofErr w:type="spellEnd"/>
      <w:r w:rsidRPr="00265C3D">
        <w:rPr>
          <w:sz w:val="28"/>
          <w:szCs w:val="28"/>
        </w:rPr>
        <w:t xml:space="preserve">. </w:t>
      </w:r>
    </w:p>
    <w:p w:rsidR="00D30E98" w:rsidRPr="00E87E4D" w:rsidRDefault="00D30E98" w:rsidP="00D30E98">
      <w:pPr>
        <w:shd w:val="clear" w:color="auto" w:fill="FFFFFF"/>
        <w:spacing w:before="100" w:beforeAutospacing="1" w:after="100" w:afterAutospacing="1"/>
        <w:jc w:val="both"/>
        <w:outlineLvl w:val="0"/>
        <w:rPr>
          <w:sz w:val="28"/>
          <w:szCs w:val="28"/>
        </w:rPr>
      </w:pPr>
      <w:r w:rsidRPr="00E87E4D">
        <w:rPr>
          <w:sz w:val="28"/>
          <w:szCs w:val="28"/>
        </w:rPr>
        <w:t>3.3. Заявление о реализации одного или нескольких из указанных выше прав должно содержать: фамилию, имя, отчество (если таковое имеется), дату рождения субъекта персональных данных, адрес его места жительства (места пребывания); изложение сути требований; личную подпись или электронную цифровую подпись субъекта персональных данных. В связи с тем, что в Обществе видеонаблюдение не используется для уникальной идентификации лиц, а срок хранения видеозаписей составляет  до 30 календарных дней, изложение сути требований субъекта персональных данных должно содержать дату, объект Общества и период времени записи изображения субъекта персональных данных. Период времени определяется в пределах часового интервала.</w:t>
      </w:r>
    </w:p>
    <w:p w:rsidR="00D30E98" w:rsidRPr="00971CAD" w:rsidRDefault="00D30E98" w:rsidP="00D30E98">
      <w:pPr>
        <w:shd w:val="clear" w:color="auto" w:fill="FFFFFF"/>
        <w:spacing w:before="100" w:beforeAutospacing="1" w:after="100" w:afterAutospacing="1"/>
        <w:jc w:val="both"/>
        <w:outlineLvl w:val="0"/>
        <w:rPr>
          <w:sz w:val="28"/>
          <w:szCs w:val="28"/>
        </w:rPr>
      </w:pPr>
      <w:r w:rsidRPr="00971CAD">
        <w:rPr>
          <w:sz w:val="28"/>
          <w:szCs w:val="28"/>
        </w:rPr>
        <w:t xml:space="preserve"> 3.4. Ответ на заявление направляется субъекту персональных данных в форме, соответствующей форме подачи заявления, если в самом заявлении не указано иное.</w:t>
      </w:r>
    </w:p>
    <w:p w:rsidR="00D30E98" w:rsidRPr="00E857B1" w:rsidRDefault="00D30E98" w:rsidP="00D30E98">
      <w:pPr>
        <w:shd w:val="clear" w:color="auto" w:fill="FFFFFF"/>
        <w:spacing w:before="100" w:beforeAutospacing="1" w:after="100" w:afterAutospacing="1"/>
        <w:outlineLvl w:val="0"/>
        <w:rPr>
          <w:sz w:val="28"/>
          <w:szCs w:val="28"/>
        </w:rPr>
      </w:pPr>
      <w:r w:rsidRPr="00E857B1">
        <w:rPr>
          <w:sz w:val="28"/>
          <w:szCs w:val="28"/>
        </w:rPr>
        <w:t>4. ЗАКЛЮЧИТЕЛЬНЫЕ ПОЛОЖЕНИЯ</w:t>
      </w:r>
    </w:p>
    <w:p w:rsidR="00D30E98" w:rsidRPr="00E857B1" w:rsidRDefault="00D30E98" w:rsidP="00D30E98">
      <w:pPr>
        <w:shd w:val="clear" w:color="auto" w:fill="FFFFFF"/>
        <w:spacing w:before="100" w:beforeAutospacing="1" w:after="100" w:afterAutospacing="1"/>
        <w:jc w:val="both"/>
        <w:outlineLvl w:val="0"/>
        <w:rPr>
          <w:sz w:val="28"/>
          <w:szCs w:val="28"/>
        </w:rPr>
      </w:pPr>
      <w:r w:rsidRPr="00E857B1">
        <w:rPr>
          <w:sz w:val="28"/>
          <w:szCs w:val="28"/>
        </w:rPr>
        <w:t xml:space="preserve"> 4.1. Общество имеет право по своему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 </w:t>
      </w:r>
    </w:p>
    <w:p w:rsidR="00D30E98" w:rsidRPr="00E857B1" w:rsidRDefault="00D30E98" w:rsidP="00D30E98">
      <w:pPr>
        <w:shd w:val="clear" w:color="auto" w:fill="FFFFFF"/>
        <w:spacing w:before="100" w:beforeAutospacing="1" w:after="100" w:afterAutospacing="1"/>
        <w:jc w:val="both"/>
        <w:outlineLvl w:val="0"/>
        <w:rPr>
          <w:sz w:val="28"/>
          <w:szCs w:val="28"/>
        </w:rPr>
      </w:pPr>
      <w:r w:rsidRPr="00E857B1">
        <w:rPr>
          <w:sz w:val="28"/>
          <w:szCs w:val="28"/>
        </w:rPr>
        <w:t>4.2. Вопросы, касающиеся обработки персональных данных, не затронутые в настоящей Политике, регулируются законодательством Республики Беларусь</w:t>
      </w:r>
      <w:r>
        <w:rPr>
          <w:sz w:val="28"/>
          <w:szCs w:val="28"/>
        </w:rPr>
        <w:t>.</w:t>
      </w:r>
    </w:p>
    <w:p w:rsidR="00D30E98" w:rsidRDefault="00D30E98" w:rsidP="00D30E98">
      <w:pPr>
        <w:shd w:val="clear" w:color="auto" w:fill="FFFFFF"/>
        <w:spacing w:before="100" w:beforeAutospacing="1" w:after="100" w:afterAutospacing="1"/>
        <w:jc w:val="both"/>
        <w:outlineLvl w:val="0"/>
        <w:rPr>
          <w:sz w:val="28"/>
          <w:szCs w:val="28"/>
        </w:rPr>
      </w:pPr>
    </w:p>
    <w:p w:rsidR="00785E75" w:rsidRDefault="00785E75"/>
    <w:sectPr w:rsidR="00785E75" w:rsidSect="00785E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30E98"/>
    <w:rsid w:val="00001AC8"/>
    <w:rsid w:val="00005094"/>
    <w:rsid w:val="00011C48"/>
    <w:rsid w:val="00011DBA"/>
    <w:rsid w:val="0001599E"/>
    <w:rsid w:val="000209EA"/>
    <w:rsid w:val="00026319"/>
    <w:rsid w:val="0002633E"/>
    <w:rsid w:val="0003218A"/>
    <w:rsid w:val="00044A3A"/>
    <w:rsid w:val="0004672F"/>
    <w:rsid w:val="000553DD"/>
    <w:rsid w:val="00056D46"/>
    <w:rsid w:val="00057AAC"/>
    <w:rsid w:val="000615E7"/>
    <w:rsid w:val="00063A71"/>
    <w:rsid w:val="000667D1"/>
    <w:rsid w:val="00071E16"/>
    <w:rsid w:val="00077D98"/>
    <w:rsid w:val="00077FD6"/>
    <w:rsid w:val="0008332A"/>
    <w:rsid w:val="00084300"/>
    <w:rsid w:val="00087C65"/>
    <w:rsid w:val="00092517"/>
    <w:rsid w:val="00092B1C"/>
    <w:rsid w:val="00092C30"/>
    <w:rsid w:val="000A4611"/>
    <w:rsid w:val="000A5CE7"/>
    <w:rsid w:val="000B4A10"/>
    <w:rsid w:val="000B583C"/>
    <w:rsid w:val="000B68D3"/>
    <w:rsid w:val="000B6A72"/>
    <w:rsid w:val="000B720A"/>
    <w:rsid w:val="000C0685"/>
    <w:rsid w:val="000C1957"/>
    <w:rsid w:val="000D3351"/>
    <w:rsid w:val="000D620E"/>
    <w:rsid w:val="000E2B6D"/>
    <w:rsid w:val="000E7586"/>
    <w:rsid w:val="000F4FB9"/>
    <w:rsid w:val="00100751"/>
    <w:rsid w:val="001166A0"/>
    <w:rsid w:val="00121A8C"/>
    <w:rsid w:val="0012328C"/>
    <w:rsid w:val="00132442"/>
    <w:rsid w:val="0013491F"/>
    <w:rsid w:val="0014017F"/>
    <w:rsid w:val="00141EFD"/>
    <w:rsid w:val="001433B0"/>
    <w:rsid w:val="001450B9"/>
    <w:rsid w:val="001469CC"/>
    <w:rsid w:val="001505C4"/>
    <w:rsid w:val="001511B5"/>
    <w:rsid w:val="00151816"/>
    <w:rsid w:val="00153809"/>
    <w:rsid w:val="00155C3C"/>
    <w:rsid w:val="00176F64"/>
    <w:rsid w:val="00181DE4"/>
    <w:rsid w:val="00190D74"/>
    <w:rsid w:val="001932CF"/>
    <w:rsid w:val="00194E89"/>
    <w:rsid w:val="001A02F1"/>
    <w:rsid w:val="001A2BE5"/>
    <w:rsid w:val="001B3DBA"/>
    <w:rsid w:val="001B4C61"/>
    <w:rsid w:val="001D745C"/>
    <w:rsid w:val="001E0FA0"/>
    <w:rsid w:val="001E4635"/>
    <w:rsid w:val="001E7547"/>
    <w:rsid w:val="001F4A42"/>
    <w:rsid w:val="001F7DBC"/>
    <w:rsid w:val="00212024"/>
    <w:rsid w:val="00212BA2"/>
    <w:rsid w:val="0021434F"/>
    <w:rsid w:val="00215046"/>
    <w:rsid w:val="0022025D"/>
    <w:rsid w:val="0022414D"/>
    <w:rsid w:val="00224AAD"/>
    <w:rsid w:val="00225A93"/>
    <w:rsid w:val="002267D6"/>
    <w:rsid w:val="00230B45"/>
    <w:rsid w:val="00230DE5"/>
    <w:rsid w:val="002430AE"/>
    <w:rsid w:val="00250401"/>
    <w:rsid w:val="0025168B"/>
    <w:rsid w:val="00260CC3"/>
    <w:rsid w:val="002640D2"/>
    <w:rsid w:val="0026520B"/>
    <w:rsid w:val="002654F0"/>
    <w:rsid w:val="00266596"/>
    <w:rsid w:val="00270350"/>
    <w:rsid w:val="00272E34"/>
    <w:rsid w:val="002751F9"/>
    <w:rsid w:val="002754CC"/>
    <w:rsid w:val="00275B83"/>
    <w:rsid w:val="0028355C"/>
    <w:rsid w:val="002845D4"/>
    <w:rsid w:val="00284934"/>
    <w:rsid w:val="002925E3"/>
    <w:rsid w:val="00293690"/>
    <w:rsid w:val="0029397A"/>
    <w:rsid w:val="002953F3"/>
    <w:rsid w:val="00297E73"/>
    <w:rsid w:val="002A507D"/>
    <w:rsid w:val="002A5AC4"/>
    <w:rsid w:val="002B37CC"/>
    <w:rsid w:val="002B3CC5"/>
    <w:rsid w:val="002B3FA9"/>
    <w:rsid w:val="002C7BE2"/>
    <w:rsid w:val="002D11F1"/>
    <w:rsid w:val="002D38FE"/>
    <w:rsid w:val="002E088F"/>
    <w:rsid w:val="0030251E"/>
    <w:rsid w:val="00305584"/>
    <w:rsid w:val="00305DC8"/>
    <w:rsid w:val="00306B11"/>
    <w:rsid w:val="00312B9A"/>
    <w:rsid w:val="003138A1"/>
    <w:rsid w:val="00314BC6"/>
    <w:rsid w:val="00333BD3"/>
    <w:rsid w:val="00336ADB"/>
    <w:rsid w:val="00346C10"/>
    <w:rsid w:val="00347241"/>
    <w:rsid w:val="00347E56"/>
    <w:rsid w:val="003511C7"/>
    <w:rsid w:val="003543BD"/>
    <w:rsid w:val="003546DC"/>
    <w:rsid w:val="00364351"/>
    <w:rsid w:val="003647C2"/>
    <w:rsid w:val="00365E35"/>
    <w:rsid w:val="00385599"/>
    <w:rsid w:val="0039344C"/>
    <w:rsid w:val="00396508"/>
    <w:rsid w:val="003A5FB3"/>
    <w:rsid w:val="003B7F41"/>
    <w:rsid w:val="003C12BF"/>
    <w:rsid w:val="003C381E"/>
    <w:rsid w:val="003C4F61"/>
    <w:rsid w:val="003D03F2"/>
    <w:rsid w:val="003D2821"/>
    <w:rsid w:val="003E33E0"/>
    <w:rsid w:val="003E38FD"/>
    <w:rsid w:val="003E6C23"/>
    <w:rsid w:val="003E7E51"/>
    <w:rsid w:val="003F15FD"/>
    <w:rsid w:val="003F4C67"/>
    <w:rsid w:val="003F5DE2"/>
    <w:rsid w:val="003F6849"/>
    <w:rsid w:val="00411972"/>
    <w:rsid w:val="00415A58"/>
    <w:rsid w:val="0042230B"/>
    <w:rsid w:val="00424AFD"/>
    <w:rsid w:val="004309F6"/>
    <w:rsid w:val="00442995"/>
    <w:rsid w:val="0044434B"/>
    <w:rsid w:val="0044491F"/>
    <w:rsid w:val="0045448C"/>
    <w:rsid w:val="00455B52"/>
    <w:rsid w:val="00460851"/>
    <w:rsid w:val="00462A81"/>
    <w:rsid w:val="00463059"/>
    <w:rsid w:val="00464A99"/>
    <w:rsid w:val="00465646"/>
    <w:rsid w:val="00493BCD"/>
    <w:rsid w:val="00495475"/>
    <w:rsid w:val="004959B9"/>
    <w:rsid w:val="004A62C2"/>
    <w:rsid w:val="004B3795"/>
    <w:rsid w:val="004B3B79"/>
    <w:rsid w:val="004C10B9"/>
    <w:rsid w:val="004C3418"/>
    <w:rsid w:val="004C3AD5"/>
    <w:rsid w:val="004C451A"/>
    <w:rsid w:val="004C7DB3"/>
    <w:rsid w:val="004D05E8"/>
    <w:rsid w:val="004D1793"/>
    <w:rsid w:val="004D4101"/>
    <w:rsid w:val="004D5706"/>
    <w:rsid w:val="004F4319"/>
    <w:rsid w:val="004F7B1A"/>
    <w:rsid w:val="005048EE"/>
    <w:rsid w:val="0050564F"/>
    <w:rsid w:val="005110DA"/>
    <w:rsid w:val="00512148"/>
    <w:rsid w:val="0051224B"/>
    <w:rsid w:val="00512681"/>
    <w:rsid w:val="00526032"/>
    <w:rsid w:val="005268EF"/>
    <w:rsid w:val="005301EF"/>
    <w:rsid w:val="00533774"/>
    <w:rsid w:val="00535471"/>
    <w:rsid w:val="00545701"/>
    <w:rsid w:val="005471E6"/>
    <w:rsid w:val="00547357"/>
    <w:rsid w:val="00551F51"/>
    <w:rsid w:val="00552E65"/>
    <w:rsid w:val="00560AA4"/>
    <w:rsid w:val="00574D5A"/>
    <w:rsid w:val="005817FF"/>
    <w:rsid w:val="00590A83"/>
    <w:rsid w:val="00590D48"/>
    <w:rsid w:val="0059608F"/>
    <w:rsid w:val="00596F6A"/>
    <w:rsid w:val="00597F3F"/>
    <w:rsid w:val="005B1C07"/>
    <w:rsid w:val="005B31F4"/>
    <w:rsid w:val="005C07D8"/>
    <w:rsid w:val="005D192A"/>
    <w:rsid w:val="005D1CC8"/>
    <w:rsid w:val="005D3E49"/>
    <w:rsid w:val="005D7454"/>
    <w:rsid w:val="005E218F"/>
    <w:rsid w:val="005E5745"/>
    <w:rsid w:val="005F4DD8"/>
    <w:rsid w:val="005F6456"/>
    <w:rsid w:val="00606A5A"/>
    <w:rsid w:val="00607385"/>
    <w:rsid w:val="006073FC"/>
    <w:rsid w:val="00607FF5"/>
    <w:rsid w:val="006112A4"/>
    <w:rsid w:val="00613586"/>
    <w:rsid w:val="006141A2"/>
    <w:rsid w:val="00615909"/>
    <w:rsid w:val="00616B7B"/>
    <w:rsid w:val="006178D2"/>
    <w:rsid w:val="0062180A"/>
    <w:rsid w:val="006333F1"/>
    <w:rsid w:val="00636AD2"/>
    <w:rsid w:val="00636F92"/>
    <w:rsid w:val="00641594"/>
    <w:rsid w:val="00654ECB"/>
    <w:rsid w:val="00661FF5"/>
    <w:rsid w:val="006654A8"/>
    <w:rsid w:val="00665AA0"/>
    <w:rsid w:val="00671FB6"/>
    <w:rsid w:val="00674186"/>
    <w:rsid w:val="00676CD6"/>
    <w:rsid w:val="006810AF"/>
    <w:rsid w:val="006816E5"/>
    <w:rsid w:val="00682FFD"/>
    <w:rsid w:val="00684EE6"/>
    <w:rsid w:val="006867D5"/>
    <w:rsid w:val="00694DC0"/>
    <w:rsid w:val="0069521C"/>
    <w:rsid w:val="006A371C"/>
    <w:rsid w:val="006A5D64"/>
    <w:rsid w:val="006B0D71"/>
    <w:rsid w:val="006B2EFD"/>
    <w:rsid w:val="006B3D55"/>
    <w:rsid w:val="006B4077"/>
    <w:rsid w:val="006C6EAA"/>
    <w:rsid w:val="006D1C15"/>
    <w:rsid w:val="006D3465"/>
    <w:rsid w:val="006E4582"/>
    <w:rsid w:val="006E534A"/>
    <w:rsid w:val="006E6FEC"/>
    <w:rsid w:val="006F2660"/>
    <w:rsid w:val="006F45E4"/>
    <w:rsid w:val="006F4B3D"/>
    <w:rsid w:val="006F5AA4"/>
    <w:rsid w:val="006F7824"/>
    <w:rsid w:val="00701AA1"/>
    <w:rsid w:val="00704ED2"/>
    <w:rsid w:val="00705C6C"/>
    <w:rsid w:val="00713A75"/>
    <w:rsid w:val="007224A7"/>
    <w:rsid w:val="00727DDB"/>
    <w:rsid w:val="00733B82"/>
    <w:rsid w:val="00736DD7"/>
    <w:rsid w:val="00737547"/>
    <w:rsid w:val="00737DD0"/>
    <w:rsid w:val="00737F98"/>
    <w:rsid w:val="007411F7"/>
    <w:rsid w:val="00745A76"/>
    <w:rsid w:val="00763227"/>
    <w:rsid w:val="00763592"/>
    <w:rsid w:val="00771CA7"/>
    <w:rsid w:val="00771CDB"/>
    <w:rsid w:val="00773521"/>
    <w:rsid w:val="00776C6D"/>
    <w:rsid w:val="0078338F"/>
    <w:rsid w:val="00785E75"/>
    <w:rsid w:val="00791354"/>
    <w:rsid w:val="0079546A"/>
    <w:rsid w:val="007A4BD4"/>
    <w:rsid w:val="007A719B"/>
    <w:rsid w:val="007A7C4E"/>
    <w:rsid w:val="007B2923"/>
    <w:rsid w:val="007C5924"/>
    <w:rsid w:val="007C7F68"/>
    <w:rsid w:val="007D2D2B"/>
    <w:rsid w:val="007E6E8D"/>
    <w:rsid w:val="007F0E69"/>
    <w:rsid w:val="007F2A62"/>
    <w:rsid w:val="007F587E"/>
    <w:rsid w:val="00804F17"/>
    <w:rsid w:val="0081016C"/>
    <w:rsid w:val="008104C7"/>
    <w:rsid w:val="00823899"/>
    <w:rsid w:val="008245D4"/>
    <w:rsid w:val="00840546"/>
    <w:rsid w:val="00854E6E"/>
    <w:rsid w:val="00856EF0"/>
    <w:rsid w:val="00862579"/>
    <w:rsid w:val="00862ECE"/>
    <w:rsid w:val="0086651F"/>
    <w:rsid w:val="00867B0F"/>
    <w:rsid w:val="0087214C"/>
    <w:rsid w:val="008734F5"/>
    <w:rsid w:val="00873ED4"/>
    <w:rsid w:val="008806F5"/>
    <w:rsid w:val="00882242"/>
    <w:rsid w:val="00892714"/>
    <w:rsid w:val="0089583A"/>
    <w:rsid w:val="008A04B4"/>
    <w:rsid w:val="008A06CD"/>
    <w:rsid w:val="008A06D7"/>
    <w:rsid w:val="008A6406"/>
    <w:rsid w:val="008B25DF"/>
    <w:rsid w:val="008B6014"/>
    <w:rsid w:val="008C6F5D"/>
    <w:rsid w:val="008D00F5"/>
    <w:rsid w:val="008D1C2F"/>
    <w:rsid w:val="008D20A7"/>
    <w:rsid w:val="008D500D"/>
    <w:rsid w:val="008D5125"/>
    <w:rsid w:val="008D660A"/>
    <w:rsid w:val="008E247B"/>
    <w:rsid w:val="008E2DB4"/>
    <w:rsid w:val="008E5664"/>
    <w:rsid w:val="008E7B96"/>
    <w:rsid w:val="008F3EAF"/>
    <w:rsid w:val="00902952"/>
    <w:rsid w:val="00922730"/>
    <w:rsid w:val="009247F4"/>
    <w:rsid w:val="00926EC6"/>
    <w:rsid w:val="009275FA"/>
    <w:rsid w:val="00927E87"/>
    <w:rsid w:val="00930472"/>
    <w:rsid w:val="00931101"/>
    <w:rsid w:val="009342E4"/>
    <w:rsid w:val="00940601"/>
    <w:rsid w:val="0094062B"/>
    <w:rsid w:val="00940855"/>
    <w:rsid w:val="00943AA1"/>
    <w:rsid w:val="00944BEF"/>
    <w:rsid w:val="00945BE9"/>
    <w:rsid w:val="00950F66"/>
    <w:rsid w:val="00953A5C"/>
    <w:rsid w:val="0095423F"/>
    <w:rsid w:val="00957E85"/>
    <w:rsid w:val="00962548"/>
    <w:rsid w:val="00973C20"/>
    <w:rsid w:val="00974B3D"/>
    <w:rsid w:val="009872B0"/>
    <w:rsid w:val="00992332"/>
    <w:rsid w:val="00995455"/>
    <w:rsid w:val="00996D9F"/>
    <w:rsid w:val="009A0B86"/>
    <w:rsid w:val="009A2AEE"/>
    <w:rsid w:val="009A4FC2"/>
    <w:rsid w:val="009A6D58"/>
    <w:rsid w:val="009A7AA7"/>
    <w:rsid w:val="009B4429"/>
    <w:rsid w:val="009C3DB2"/>
    <w:rsid w:val="009C3E39"/>
    <w:rsid w:val="009C571F"/>
    <w:rsid w:val="009D557C"/>
    <w:rsid w:val="009E227D"/>
    <w:rsid w:val="009E4023"/>
    <w:rsid w:val="009E6FFD"/>
    <w:rsid w:val="009F4BE9"/>
    <w:rsid w:val="00A01FAB"/>
    <w:rsid w:val="00A04142"/>
    <w:rsid w:val="00A05891"/>
    <w:rsid w:val="00A13C1D"/>
    <w:rsid w:val="00A13DAE"/>
    <w:rsid w:val="00A14AF8"/>
    <w:rsid w:val="00A156ED"/>
    <w:rsid w:val="00A17121"/>
    <w:rsid w:val="00A309B2"/>
    <w:rsid w:val="00A3184F"/>
    <w:rsid w:val="00A40B28"/>
    <w:rsid w:val="00A40D49"/>
    <w:rsid w:val="00A465D6"/>
    <w:rsid w:val="00A6113E"/>
    <w:rsid w:val="00A62607"/>
    <w:rsid w:val="00A62D58"/>
    <w:rsid w:val="00A65B16"/>
    <w:rsid w:val="00A7670E"/>
    <w:rsid w:val="00A812E1"/>
    <w:rsid w:val="00A86931"/>
    <w:rsid w:val="00A961CB"/>
    <w:rsid w:val="00AA6554"/>
    <w:rsid w:val="00AB0828"/>
    <w:rsid w:val="00AC5C3E"/>
    <w:rsid w:val="00AD3536"/>
    <w:rsid w:val="00AD4C2F"/>
    <w:rsid w:val="00AD7891"/>
    <w:rsid w:val="00AE5FF7"/>
    <w:rsid w:val="00AE66D9"/>
    <w:rsid w:val="00AF3EC6"/>
    <w:rsid w:val="00AF7DE7"/>
    <w:rsid w:val="00B00337"/>
    <w:rsid w:val="00B02001"/>
    <w:rsid w:val="00B10C45"/>
    <w:rsid w:val="00B15E6C"/>
    <w:rsid w:val="00B20525"/>
    <w:rsid w:val="00B21534"/>
    <w:rsid w:val="00B2184F"/>
    <w:rsid w:val="00B241D3"/>
    <w:rsid w:val="00B273E5"/>
    <w:rsid w:val="00B36628"/>
    <w:rsid w:val="00B37484"/>
    <w:rsid w:val="00B401C2"/>
    <w:rsid w:val="00B4179D"/>
    <w:rsid w:val="00B419ED"/>
    <w:rsid w:val="00B43E4E"/>
    <w:rsid w:val="00B53D23"/>
    <w:rsid w:val="00B54971"/>
    <w:rsid w:val="00B55D5C"/>
    <w:rsid w:val="00B5600A"/>
    <w:rsid w:val="00B567C3"/>
    <w:rsid w:val="00B60A68"/>
    <w:rsid w:val="00B612B8"/>
    <w:rsid w:val="00B63A47"/>
    <w:rsid w:val="00B709C6"/>
    <w:rsid w:val="00B76724"/>
    <w:rsid w:val="00B76CE9"/>
    <w:rsid w:val="00B807EB"/>
    <w:rsid w:val="00B80E21"/>
    <w:rsid w:val="00B818A0"/>
    <w:rsid w:val="00B82920"/>
    <w:rsid w:val="00B8760B"/>
    <w:rsid w:val="00B912B1"/>
    <w:rsid w:val="00B96816"/>
    <w:rsid w:val="00BA0432"/>
    <w:rsid w:val="00BA0CE1"/>
    <w:rsid w:val="00BA3D6E"/>
    <w:rsid w:val="00BB06DA"/>
    <w:rsid w:val="00BB2513"/>
    <w:rsid w:val="00BC06CF"/>
    <w:rsid w:val="00BC0A8A"/>
    <w:rsid w:val="00BC3581"/>
    <w:rsid w:val="00BC3AEC"/>
    <w:rsid w:val="00BC5AD6"/>
    <w:rsid w:val="00BC6755"/>
    <w:rsid w:val="00BD013B"/>
    <w:rsid w:val="00BD4AE9"/>
    <w:rsid w:val="00BE2073"/>
    <w:rsid w:val="00BF2EE9"/>
    <w:rsid w:val="00BF77D1"/>
    <w:rsid w:val="00BF7B8B"/>
    <w:rsid w:val="00C06548"/>
    <w:rsid w:val="00C06D36"/>
    <w:rsid w:val="00C10987"/>
    <w:rsid w:val="00C16508"/>
    <w:rsid w:val="00C16AEA"/>
    <w:rsid w:val="00C1728E"/>
    <w:rsid w:val="00C20F7B"/>
    <w:rsid w:val="00C21088"/>
    <w:rsid w:val="00C21267"/>
    <w:rsid w:val="00C21D31"/>
    <w:rsid w:val="00C2246E"/>
    <w:rsid w:val="00C341E8"/>
    <w:rsid w:val="00C36FE9"/>
    <w:rsid w:val="00C418F2"/>
    <w:rsid w:val="00C4281D"/>
    <w:rsid w:val="00C56F93"/>
    <w:rsid w:val="00C6002F"/>
    <w:rsid w:val="00C61BB0"/>
    <w:rsid w:val="00C70E63"/>
    <w:rsid w:val="00C72BC5"/>
    <w:rsid w:val="00C73558"/>
    <w:rsid w:val="00C73E4D"/>
    <w:rsid w:val="00C817BA"/>
    <w:rsid w:val="00C85583"/>
    <w:rsid w:val="00C90674"/>
    <w:rsid w:val="00C9395F"/>
    <w:rsid w:val="00CA16BD"/>
    <w:rsid w:val="00CA2DC1"/>
    <w:rsid w:val="00CB1708"/>
    <w:rsid w:val="00CB68C5"/>
    <w:rsid w:val="00CC07FA"/>
    <w:rsid w:val="00CD03EB"/>
    <w:rsid w:val="00CD07C2"/>
    <w:rsid w:val="00CD2A95"/>
    <w:rsid w:val="00CD5763"/>
    <w:rsid w:val="00CE1B13"/>
    <w:rsid w:val="00CE1BE6"/>
    <w:rsid w:val="00CE3BC6"/>
    <w:rsid w:val="00CE69F2"/>
    <w:rsid w:val="00D009A7"/>
    <w:rsid w:val="00D00C55"/>
    <w:rsid w:val="00D04C7D"/>
    <w:rsid w:val="00D0737D"/>
    <w:rsid w:val="00D07823"/>
    <w:rsid w:val="00D12CC1"/>
    <w:rsid w:val="00D161BF"/>
    <w:rsid w:val="00D25004"/>
    <w:rsid w:val="00D26180"/>
    <w:rsid w:val="00D30E98"/>
    <w:rsid w:val="00D3318D"/>
    <w:rsid w:val="00D3694D"/>
    <w:rsid w:val="00D36F88"/>
    <w:rsid w:val="00D4262C"/>
    <w:rsid w:val="00D46ED2"/>
    <w:rsid w:val="00D47D78"/>
    <w:rsid w:val="00D5214E"/>
    <w:rsid w:val="00D5437B"/>
    <w:rsid w:val="00D6342A"/>
    <w:rsid w:val="00D75436"/>
    <w:rsid w:val="00D814F1"/>
    <w:rsid w:val="00D87CCE"/>
    <w:rsid w:val="00D953BE"/>
    <w:rsid w:val="00D957BD"/>
    <w:rsid w:val="00D96E45"/>
    <w:rsid w:val="00DA7340"/>
    <w:rsid w:val="00DB32AF"/>
    <w:rsid w:val="00DC005F"/>
    <w:rsid w:val="00DC4E43"/>
    <w:rsid w:val="00DC58A7"/>
    <w:rsid w:val="00DC7EDD"/>
    <w:rsid w:val="00DD165C"/>
    <w:rsid w:val="00DD3D17"/>
    <w:rsid w:val="00DD4308"/>
    <w:rsid w:val="00DD522B"/>
    <w:rsid w:val="00DD7BE6"/>
    <w:rsid w:val="00DE0E5B"/>
    <w:rsid w:val="00DE2EE3"/>
    <w:rsid w:val="00DE4741"/>
    <w:rsid w:val="00E01C5E"/>
    <w:rsid w:val="00E0423A"/>
    <w:rsid w:val="00E04A9D"/>
    <w:rsid w:val="00E067B8"/>
    <w:rsid w:val="00E16520"/>
    <w:rsid w:val="00E2140D"/>
    <w:rsid w:val="00E22653"/>
    <w:rsid w:val="00E26742"/>
    <w:rsid w:val="00E26AE7"/>
    <w:rsid w:val="00E27F35"/>
    <w:rsid w:val="00E427F7"/>
    <w:rsid w:val="00E42CB3"/>
    <w:rsid w:val="00E4357D"/>
    <w:rsid w:val="00E44FE1"/>
    <w:rsid w:val="00E629A4"/>
    <w:rsid w:val="00E62D65"/>
    <w:rsid w:val="00E65C9F"/>
    <w:rsid w:val="00E65F7F"/>
    <w:rsid w:val="00E66DA7"/>
    <w:rsid w:val="00E74CA9"/>
    <w:rsid w:val="00E74DB5"/>
    <w:rsid w:val="00E76F42"/>
    <w:rsid w:val="00E90795"/>
    <w:rsid w:val="00E90ADA"/>
    <w:rsid w:val="00E92D2F"/>
    <w:rsid w:val="00E943E8"/>
    <w:rsid w:val="00E948AD"/>
    <w:rsid w:val="00E95A35"/>
    <w:rsid w:val="00E974E2"/>
    <w:rsid w:val="00EA23EC"/>
    <w:rsid w:val="00EB0F53"/>
    <w:rsid w:val="00EB1E95"/>
    <w:rsid w:val="00EC0867"/>
    <w:rsid w:val="00EC1737"/>
    <w:rsid w:val="00EC5EA1"/>
    <w:rsid w:val="00EC7702"/>
    <w:rsid w:val="00EC782F"/>
    <w:rsid w:val="00ED5789"/>
    <w:rsid w:val="00ED6A2B"/>
    <w:rsid w:val="00ED7F39"/>
    <w:rsid w:val="00EE1283"/>
    <w:rsid w:val="00EE2020"/>
    <w:rsid w:val="00EE6898"/>
    <w:rsid w:val="00EF0E97"/>
    <w:rsid w:val="00EF3461"/>
    <w:rsid w:val="00EF3750"/>
    <w:rsid w:val="00EF4049"/>
    <w:rsid w:val="00EF7463"/>
    <w:rsid w:val="00F03F96"/>
    <w:rsid w:val="00F1584D"/>
    <w:rsid w:val="00F20E07"/>
    <w:rsid w:val="00F2108A"/>
    <w:rsid w:val="00F2419A"/>
    <w:rsid w:val="00F26A6E"/>
    <w:rsid w:val="00F302C7"/>
    <w:rsid w:val="00F35CBC"/>
    <w:rsid w:val="00F40BC2"/>
    <w:rsid w:val="00F44BB8"/>
    <w:rsid w:val="00F518BB"/>
    <w:rsid w:val="00F56B45"/>
    <w:rsid w:val="00F56FA6"/>
    <w:rsid w:val="00F57EBE"/>
    <w:rsid w:val="00F61C55"/>
    <w:rsid w:val="00F66158"/>
    <w:rsid w:val="00F67958"/>
    <w:rsid w:val="00F83C09"/>
    <w:rsid w:val="00F87155"/>
    <w:rsid w:val="00F94747"/>
    <w:rsid w:val="00F94C31"/>
    <w:rsid w:val="00F95B51"/>
    <w:rsid w:val="00FA2F66"/>
    <w:rsid w:val="00FC2C73"/>
    <w:rsid w:val="00FC3081"/>
    <w:rsid w:val="00FD11C1"/>
    <w:rsid w:val="00FD2270"/>
    <w:rsid w:val="00FD57D0"/>
    <w:rsid w:val="00FD7F2F"/>
    <w:rsid w:val="00FE151E"/>
    <w:rsid w:val="00FE1DC4"/>
    <w:rsid w:val="00FE4801"/>
    <w:rsid w:val="00FE53B3"/>
    <w:rsid w:val="00FE72FF"/>
    <w:rsid w:val="00FF1B9E"/>
    <w:rsid w:val="00FF2BB6"/>
    <w:rsid w:val="00FF46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1296</Words>
  <Characters>7391</Characters>
  <Application>Microsoft Office Word</Application>
  <DocSecurity>0</DocSecurity>
  <Lines>61</Lines>
  <Paragraphs>17</Paragraphs>
  <ScaleCrop>false</ScaleCrop>
  <Company>Microsoft</Company>
  <LinksUpToDate>false</LinksUpToDate>
  <CharactersWithSpaces>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Teta</dc:creator>
  <cp:lastModifiedBy>Teta</cp:lastModifiedBy>
  <cp:revision>1</cp:revision>
  <dcterms:created xsi:type="dcterms:W3CDTF">2026-06-17T11:09:00Z</dcterms:created>
  <dcterms:modified xsi:type="dcterms:W3CDTF">2026-06-17T11:15:00Z</dcterms:modified>
</cp:coreProperties>
</file>